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 w:line="260" w:lineRule="exact"/>
        <w:jc w:val="left"/>
        <w:rPr>
          <w:rFonts w:ascii="黑体" w:hAnsi="黑体" w:eastAsia="黑体"/>
          <w:color w:val="000000"/>
          <w:sz w:val="48"/>
          <w:szCs w:val="48"/>
          <w:bdr w:val="single" w:color="auto" w:sz="4" w:space="0"/>
        </w:rPr>
      </w:pPr>
      <w:bookmarkStart w:id="1" w:name="_GoBack"/>
      <w:bookmarkEnd w:id="1"/>
      <w:bookmarkStart w:id="0" w:name="content"/>
      <w:bookmarkEnd w:id="0"/>
    </w:p>
    <w:p>
      <w:pPr>
        <w:spacing w:before="468" w:beforeLines="150" w:line="260" w:lineRule="exact"/>
        <w:jc w:val="center"/>
        <w:rPr>
          <w:rFonts w:ascii="楷体_GB2312" w:hAnsi="宋体" w:eastAsia="楷体_GB2312"/>
          <w:b/>
          <w:color w:val="FF0000"/>
          <w:spacing w:val="-60"/>
          <w:w w:val="90"/>
          <w:sz w:val="84"/>
          <w:szCs w:val="84"/>
        </w:rPr>
      </w:pPr>
    </w:p>
    <w:p>
      <w:pPr>
        <w:spacing w:before="156" w:beforeLines="50" w:line="220" w:lineRule="exact"/>
        <w:jc w:val="center"/>
        <w:rPr>
          <w:rFonts w:ascii="楷体_GB2312" w:hAnsi="宋体" w:eastAsia="楷体_GB2312"/>
          <w:b/>
          <w:color w:val="FF0000"/>
          <w:spacing w:val="-60"/>
          <w:w w:val="90"/>
          <w:sz w:val="84"/>
          <w:szCs w:val="84"/>
        </w:rPr>
      </w:pPr>
    </w:p>
    <w:p>
      <w:pPr>
        <w:spacing w:before="468" w:beforeLines="150" w:line="1400" w:lineRule="exact"/>
        <w:jc w:val="center"/>
        <w:rPr>
          <w:rFonts w:ascii="方正小标宋简体" w:hAnsi="宋体" w:eastAsia="方正小标宋简体"/>
          <w:color w:val="FF0000"/>
          <w:spacing w:val="-60"/>
          <w:w w:val="90"/>
          <w:sz w:val="102"/>
          <w:szCs w:val="102"/>
        </w:rPr>
      </w:pPr>
      <w:r>
        <w:rPr>
          <w:rFonts w:ascii="仿宋_GB2312" w:eastAsia="仿宋_GB2312"/>
          <w:bCs/>
          <w:color w:val="FF0000"/>
          <w:spacing w:val="-10"/>
          <w:sz w:val="32"/>
          <w:szCs w:val="32"/>
        </w:rPr>
        <w:pict>
          <v:shape id="_x0000_i1025" o:spt="136" type="#_x0000_t136" style="height:60.75pt;width:426.75pt;" fillcolor="#FF0000" coordsize="21600,21600">
            <v:path/>
            <v:fill focussize="0,0"/>
            <v:stroke color="#FF0000"/>
            <v:imagedata o:title=""/>
            <o:lock v:ext="edit"/>
            <v:textpath on="t" fitshape="t" fitpath="t" trim="t" xscale="f" string="福 建 开 放 大 学 文 件" style="font-family:方正小标宋简体;font-size:36pt;v-text-align:center;v-text-spacing:52429f;"/>
            <w10:wrap type="none"/>
            <w10:anchorlock/>
          </v:shape>
        </w:pict>
      </w:r>
    </w:p>
    <w:p>
      <w:pPr>
        <w:spacing w:before="156" w:beforeLines="50" w:line="260" w:lineRule="exact"/>
        <w:jc w:val="center"/>
        <w:rPr>
          <w:rFonts w:ascii="新宋体" w:hAnsi="新宋体" w:eastAsia="新宋体"/>
          <w:sz w:val="36"/>
          <w:szCs w:val="36"/>
        </w:rPr>
      </w:pPr>
    </w:p>
    <w:p>
      <w:pPr>
        <w:spacing w:before="156" w:beforeLines="50" w:line="600" w:lineRule="exact"/>
        <w:jc w:val="center"/>
        <w:rPr>
          <w:rFonts w:ascii="仿宋_GB2312" w:hAnsi="新宋体" w:eastAsia="仿宋_GB2312"/>
          <w:color w:val="000000"/>
          <w:sz w:val="36"/>
          <w:szCs w:val="36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闽开大教〔2022〕22号</w:t>
      </w:r>
    </w:p>
    <w:p>
      <w:pPr>
        <w:spacing w:before="156" w:beforeLines="50" w:line="460" w:lineRule="exact"/>
        <w:jc w:val="center"/>
        <w:rPr>
          <w:b/>
          <w:color w:val="FFFFFF"/>
          <w:sz w:val="44"/>
          <w:szCs w:val="44"/>
        </w:rPr>
      </w:pPr>
      <w:r>
        <w:rPr>
          <w:rFonts w:ascii="华文中宋" w:hAnsi="华文中宋" w:eastAsia="华文中宋"/>
          <w:b/>
          <w:color w:val="FFFFFF"/>
          <w:sz w:val="36"/>
          <w:szCs w:val="36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5615940" cy="0"/>
                <wp:effectExtent l="0" t="12700" r="3810" b="15875"/>
                <wp:wrapNone/>
                <wp:docPr id="1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flip:y;margin-left:0pt;margin-top:6.2pt;height:0pt;width:442.2pt;z-index:251659264;mso-width-relative:page;mso-height-relative:page;" filled="f" stroked="t" coordsize="21600,21600" o:gfxdata="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m0&#10;bfnSAAAABgEAAA8AAAAAAAAAAQAgAAAAIgAAAGRycy9kb3ducmV2LnhtbFBLAQIUABQAAAAIAIdO&#10;4kA6hUk/8AEAAOcDAAAOAAAAAAAAAAEAIAAAACEBAABkcnMvZTJvRG9jLnhtbFBLBQYAAAAABgAG&#10;AFkBAACD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700" w:lineRule="exact"/>
        <w:rPr>
          <w:rFonts w:hint="eastAsia" w:ascii="方正小标宋简体" w:eastAsia="方正小标宋简体"/>
          <w:sz w:val="44"/>
        </w:rPr>
      </w:pPr>
    </w:p>
    <w:p>
      <w:pPr>
        <w:snapToGrid w:val="0"/>
        <w:spacing w:line="70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转发国家开放大学《关于开展国家开放大学</w:t>
      </w:r>
    </w:p>
    <w:p>
      <w:pPr>
        <w:snapToGrid w:val="0"/>
        <w:spacing w:line="70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首届学生英语能力挑战赛的通知》的通知</w:t>
      </w:r>
    </w:p>
    <w:p>
      <w:pPr>
        <w:snapToGrid w:val="0"/>
        <w:spacing w:line="560" w:lineRule="exact"/>
        <w:ind w:firstLine="880" w:firstLineChars="200"/>
        <w:rPr>
          <w:rFonts w:ascii="方正小标宋简体" w:hAnsi="黑体" w:eastAsia="方正小标宋简体" w:cs="黑体"/>
          <w:sz w:val="44"/>
          <w:szCs w:val="44"/>
        </w:rPr>
      </w:pPr>
    </w:p>
    <w:p>
      <w:pPr>
        <w:snapToGrid w:val="0"/>
        <w:spacing w:line="560" w:lineRule="exact"/>
        <w:rPr>
          <w:rFonts w:hint="eastAsia" w:ascii="仿宋_GB2312" w:hAnsi="楷体" w:eastAsia="仿宋_GB2312" w:cs="黑体"/>
          <w:sz w:val="32"/>
          <w:szCs w:val="32"/>
        </w:rPr>
      </w:pPr>
      <w:r>
        <w:rPr>
          <w:rFonts w:hint="eastAsia" w:ascii="仿宋_GB2312" w:hAnsi="楷体" w:eastAsia="仿宋_GB2312" w:cs="黑体"/>
          <w:sz w:val="32"/>
          <w:szCs w:val="32"/>
        </w:rPr>
        <w:t>各部门、学院，各市县电（开）大：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楷体" w:eastAsia="仿宋_GB2312" w:cs="黑体"/>
          <w:sz w:val="32"/>
          <w:szCs w:val="32"/>
        </w:rPr>
      </w:pPr>
      <w:r>
        <w:rPr>
          <w:rFonts w:hint="eastAsia" w:ascii="仿宋_GB2312" w:hAnsi="楷体" w:eastAsia="仿宋_GB2312" w:cs="黑体"/>
          <w:sz w:val="32"/>
          <w:szCs w:val="32"/>
        </w:rPr>
        <w:t>现将《关于开展国家开放大学首届学生英语能力挑战赛的通知》转发给你们，详见附件。请各部门、学院，各市县电（开）大根据通知要求，积极组织学生参加比赛。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楷体" w:eastAsia="仿宋_GB2312" w:cs="黑体"/>
          <w:sz w:val="32"/>
          <w:szCs w:val="32"/>
        </w:rPr>
      </w:pPr>
      <w:r>
        <w:rPr>
          <w:rFonts w:hint="eastAsia" w:ascii="仿宋_GB2312" w:hAnsi="楷体" w:eastAsia="仿宋_GB2312" w:cs="黑体"/>
          <w:sz w:val="32"/>
          <w:szCs w:val="32"/>
        </w:rPr>
        <w:t>省校成立大赛工作组，由分管教学工作的校领导担任组长，成员由教务处、公共管理学院、学生处、信息化中心等人员组成。大赛工作组根据总部大赛工作要求，组织协调各教学点的参赛工作，组织入围选手参加总部组织的决赛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楷体" w:eastAsia="仿宋_GB2312" w:cs="黑体"/>
          <w:sz w:val="32"/>
          <w:szCs w:val="32"/>
        </w:rPr>
      </w:pPr>
      <w:r>
        <w:rPr>
          <w:rFonts w:hint="eastAsia" w:ascii="仿宋_GB2312" w:hAnsi="楷体" w:eastAsia="仿宋_GB2312" w:cs="黑体"/>
          <w:sz w:val="32"/>
          <w:szCs w:val="32"/>
        </w:rPr>
        <w:t>省校联系人： 韩瑞峰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楷体" w:eastAsia="仿宋_GB2312" w:cs="黑体"/>
          <w:sz w:val="32"/>
          <w:szCs w:val="32"/>
        </w:rPr>
      </w:pPr>
      <w:r>
        <w:rPr>
          <w:rFonts w:hint="eastAsia" w:ascii="仿宋_GB2312" w:hAnsi="楷体" w:eastAsia="仿宋_GB2312" w:cs="黑体"/>
          <w:sz w:val="32"/>
          <w:szCs w:val="32"/>
        </w:rPr>
        <w:t>联系电话： 0591-87841061， 13559175382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楷体" w:eastAsia="仿宋_GB2312" w:cs="黑体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_GB2312" w:hAnsi="楷体" w:eastAsia="仿宋_GB2312" w:cs="黑体"/>
          <w:sz w:val="32"/>
          <w:szCs w:val="32"/>
        </w:rPr>
      </w:pPr>
      <w:r>
        <w:rPr>
          <w:rFonts w:hint="eastAsia" w:ascii="仿宋_GB2312" w:hAnsi="楷体" w:eastAsia="仿宋_GB2312" w:cs="黑体"/>
          <w:sz w:val="32"/>
          <w:szCs w:val="32"/>
        </w:rPr>
        <w:t>附件：关于开展国家开放大学首届学生英语能力挑战赛的通</w:t>
      </w:r>
    </w:p>
    <w:p>
      <w:pPr>
        <w:snapToGrid w:val="0"/>
        <w:spacing w:line="276" w:lineRule="auto"/>
        <w:ind w:firstLine="1440" w:firstLineChars="450"/>
        <w:rPr>
          <w:rFonts w:hint="eastAsia" w:ascii="仿宋_GB2312" w:hAnsi="楷体" w:eastAsia="仿宋_GB2312" w:cs="黑体"/>
          <w:sz w:val="32"/>
          <w:szCs w:val="32"/>
        </w:rPr>
      </w:pPr>
      <w:r>
        <w:rPr>
          <w:rFonts w:hint="eastAsia" w:ascii="仿宋_GB2312" w:hAnsi="楷体" w:eastAsia="仿宋_GB2312" w:cs="黑体"/>
          <w:sz w:val="32"/>
          <w:szCs w:val="32"/>
        </w:rPr>
        <w:t>知</w:t>
      </w: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48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480" w:lineRule="exact"/>
        <w:ind w:firstLine="5600" w:firstLineChars="17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福建开放大学</w:t>
      </w:r>
    </w:p>
    <w:p>
      <w:pPr>
        <w:widowControl/>
        <w:spacing w:line="480" w:lineRule="exact"/>
        <w:ind w:right="640"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2022年6月2日</w:t>
      </w:r>
    </w:p>
    <w:p>
      <w:pPr>
        <w:spacing w:line="2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0" w:lineRule="exact"/>
        <w:rPr>
          <w:rFonts w:ascii="仿宋_GB2312" w:eastAsia="仿宋_GB2312"/>
          <w:sz w:val="32"/>
          <w:szCs w:val="32"/>
        </w:rPr>
      </w:pPr>
    </w:p>
    <w:p>
      <w:pPr>
        <w:spacing w:line="200" w:lineRule="exact"/>
        <w:rPr>
          <w:rFonts w:ascii="仿宋_GB2312" w:eastAsia="仿宋_GB2312"/>
          <w:sz w:val="32"/>
          <w:szCs w:val="32"/>
        </w:rPr>
      </w:pPr>
    </w:p>
    <w:p>
      <w:pPr>
        <w:tabs>
          <w:tab w:val="left" w:pos="5245"/>
        </w:tabs>
        <w:spacing w:line="500" w:lineRule="exact"/>
        <w:ind w:firstLine="105" w:firstLineChars="50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339090</wp:posOffset>
                </wp:positionV>
                <wp:extent cx="5715000" cy="0"/>
                <wp:effectExtent l="0" t="0" r="0" b="0"/>
                <wp:wrapNone/>
                <wp:docPr id="3" name="Li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4" o:spid="_x0000_s1026" o:spt="20" style="position:absolute;left:0pt;margin-top:26.7pt;height:0pt;width:450pt;mso-position-horizontal:center;z-index:251661312;mso-width-relative:page;mso-height-relative:page;" filled="f" stroked="t" coordsize="21600,21600" o:gfxdata="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zk/xtUAAAAGAQAADwAAAAAAAAAB&#10;ACAAAAAiAAAAZHJzL2Rvd25yZXYueG1sUEsBAhQAFAAAAAgAh07iQFttxDfaAQAA2wMAAA4AAAAA&#10;AAAAAQAgAAAAJAEAAGRycy9lMm9Eb2MueG1sUEsFBgAAAAAGAAYAWQEAAHA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15000" cy="0"/>
                <wp:effectExtent l="0" t="0" r="0" b="0"/>
                <wp:wrapNone/>
                <wp:docPr id="2" name="Lin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5" o:spid="_x0000_s1026" o:spt="20" style="position:absolute;left:0pt;margin-top:0pt;height:0pt;width:450pt;mso-position-horizontal:center;z-index:251660288;mso-width-relative:page;mso-height-relative:page;" filled="f" stroked="t" coordsize="21600,21600" o:gfxdata="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e9XMp0QAAAAIBAAAPAAAAAAAAAAEAIAAA&#10;ACIAAABkcnMvZG93bnJldi54bWxQSwECFAAUAAAACACHTuJAVpAr+toBAADbAwAADgAAAAAAAAAB&#10;ACAAAAAgAQAAZHJzL2Uyb0RvYy54bWxQSwUGAAAAAAYABgBZAQAAb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28"/>
        </w:rPr>
        <w:t xml:space="preserve">福建开放大学党政办公室         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    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20</w:t>
      </w:r>
      <w:r>
        <w:rPr>
          <w:rFonts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2年6月2日印发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30"/>
        <w:szCs w:val="30"/>
      </w:rPr>
    </w:pPr>
    <w:r>
      <w:rPr>
        <w:rFonts w:ascii="宋体" w:hAnsi="宋体"/>
        <w:sz w:val="30"/>
        <w:szCs w:val="30"/>
      </w:rPr>
      <w:fldChar w:fldCharType="begin"/>
    </w:r>
    <w:r>
      <w:rPr>
        <w:rFonts w:ascii="宋体" w:hAnsi="宋体"/>
        <w:sz w:val="30"/>
        <w:szCs w:val="30"/>
      </w:rPr>
      <w:instrText xml:space="preserve">PAGE   \* MERGEFORMAT</w:instrText>
    </w:r>
    <w:r>
      <w:rPr>
        <w:rFonts w:ascii="宋体" w:hAnsi="宋体"/>
        <w:sz w:val="30"/>
        <w:szCs w:val="30"/>
      </w:rPr>
      <w:fldChar w:fldCharType="separate"/>
    </w:r>
    <w:r>
      <w:rPr>
        <w:rFonts w:ascii="宋体" w:hAnsi="宋体"/>
        <w:sz w:val="30"/>
        <w:szCs w:val="30"/>
        <w:lang w:val="zh-CN"/>
      </w:rPr>
      <w:t>-</w:t>
    </w:r>
    <w:r>
      <w:rPr>
        <w:rFonts w:ascii="宋体" w:hAnsi="宋体"/>
        <w:sz w:val="30"/>
        <w:szCs w:val="30"/>
        <w:lang/>
      </w:rPr>
      <w:t xml:space="preserve"> 1 -</w:t>
    </w:r>
    <w:r>
      <w:rPr>
        <w:rFonts w:ascii="宋体" w:hAnsi="宋体"/>
        <w:sz w:val="30"/>
        <w:szCs w:val="30"/>
      </w:rPr>
      <w:fldChar w:fldCharType="end"/>
    </w:r>
  </w:p>
  <w:p>
    <w:pPr>
      <w:pStyle w:val="6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1516" w:y="-413"/>
      <w:rPr>
        <w:rStyle w:val="13"/>
        <w:rFonts w:ascii="宋体" w:hAnsi="宋体"/>
        <w:sz w:val="30"/>
        <w:szCs w:val="30"/>
      </w:rPr>
    </w:pPr>
    <w:r>
      <w:rPr>
        <w:rStyle w:val="13"/>
        <w:rFonts w:ascii="宋体" w:hAnsi="宋体"/>
        <w:sz w:val="30"/>
        <w:szCs w:val="30"/>
      </w:rPr>
      <w:fldChar w:fldCharType="begin"/>
    </w:r>
    <w:r>
      <w:rPr>
        <w:rStyle w:val="13"/>
        <w:rFonts w:ascii="宋体" w:hAnsi="宋体"/>
        <w:sz w:val="30"/>
        <w:szCs w:val="30"/>
      </w:rPr>
      <w:instrText xml:space="preserve">PAGE  </w:instrText>
    </w:r>
    <w:r>
      <w:rPr>
        <w:rStyle w:val="13"/>
        <w:rFonts w:ascii="宋体" w:hAnsi="宋体"/>
        <w:sz w:val="30"/>
        <w:szCs w:val="30"/>
      </w:rPr>
      <w:fldChar w:fldCharType="separate"/>
    </w:r>
    <w:r>
      <w:rPr>
        <w:rStyle w:val="13"/>
        <w:rFonts w:ascii="宋体" w:hAnsi="宋体"/>
        <w:sz w:val="30"/>
        <w:szCs w:val="30"/>
        <w:lang/>
      </w:rPr>
      <w:t>- 2 -</w:t>
    </w:r>
    <w:r>
      <w:rPr>
        <w:rStyle w:val="13"/>
        <w:rFonts w:ascii="宋体" w:hAnsi="宋体"/>
        <w:sz w:val="30"/>
        <w:szCs w:val="30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oa.fjrtvu.cn:443/seeyon/officeservlet"/>
  </w:docVars>
  <w:rsids>
    <w:rsidRoot w:val="00675DE4"/>
    <w:rsid w:val="00001D97"/>
    <w:rsid w:val="0001350D"/>
    <w:rsid w:val="00030326"/>
    <w:rsid w:val="00031251"/>
    <w:rsid w:val="00037CE9"/>
    <w:rsid w:val="00056933"/>
    <w:rsid w:val="000626CF"/>
    <w:rsid w:val="00062BBA"/>
    <w:rsid w:val="00064E4E"/>
    <w:rsid w:val="00092F8C"/>
    <w:rsid w:val="000A6157"/>
    <w:rsid w:val="000E6464"/>
    <w:rsid w:val="000F1826"/>
    <w:rsid w:val="000F4989"/>
    <w:rsid w:val="00100A06"/>
    <w:rsid w:val="00132F2F"/>
    <w:rsid w:val="001360FB"/>
    <w:rsid w:val="00137F32"/>
    <w:rsid w:val="001620B6"/>
    <w:rsid w:val="001808CC"/>
    <w:rsid w:val="00185F0E"/>
    <w:rsid w:val="00193C08"/>
    <w:rsid w:val="001B1C7D"/>
    <w:rsid w:val="001C1ABD"/>
    <w:rsid w:val="00202535"/>
    <w:rsid w:val="00226B5C"/>
    <w:rsid w:val="00232D25"/>
    <w:rsid w:val="00254386"/>
    <w:rsid w:val="00261CA2"/>
    <w:rsid w:val="002666FC"/>
    <w:rsid w:val="00266913"/>
    <w:rsid w:val="00275B76"/>
    <w:rsid w:val="00282D43"/>
    <w:rsid w:val="00290031"/>
    <w:rsid w:val="002B21BA"/>
    <w:rsid w:val="002C7F0A"/>
    <w:rsid w:val="002D4346"/>
    <w:rsid w:val="002E45BA"/>
    <w:rsid w:val="002F2912"/>
    <w:rsid w:val="00306119"/>
    <w:rsid w:val="0030628A"/>
    <w:rsid w:val="00311219"/>
    <w:rsid w:val="003128A8"/>
    <w:rsid w:val="003315B9"/>
    <w:rsid w:val="00382233"/>
    <w:rsid w:val="003A4CCF"/>
    <w:rsid w:val="003C4EE8"/>
    <w:rsid w:val="003E3DD8"/>
    <w:rsid w:val="003F3046"/>
    <w:rsid w:val="003F4647"/>
    <w:rsid w:val="003F4A8E"/>
    <w:rsid w:val="004146D3"/>
    <w:rsid w:val="00433AF2"/>
    <w:rsid w:val="004431EA"/>
    <w:rsid w:val="0045238D"/>
    <w:rsid w:val="00466E95"/>
    <w:rsid w:val="00480AE7"/>
    <w:rsid w:val="004C4FB5"/>
    <w:rsid w:val="004D28E3"/>
    <w:rsid w:val="00520A89"/>
    <w:rsid w:val="00524188"/>
    <w:rsid w:val="00527A5F"/>
    <w:rsid w:val="005521D7"/>
    <w:rsid w:val="00591A2F"/>
    <w:rsid w:val="005B5D70"/>
    <w:rsid w:val="005B7FA0"/>
    <w:rsid w:val="005C3E81"/>
    <w:rsid w:val="005D6D2C"/>
    <w:rsid w:val="005E534D"/>
    <w:rsid w:val="005E5CAA"/>
    <w:rsid w:val="00625955"/>
    <w:rsid w:val="00627D2E"/>
    <w:rsid w:val="00636EAE"/>
    <w:rsid w:val="00654412"/>
    <w:rsid w:val="0067011D"/>
    <w:rsid w:val="00670282"/>
    <w:rsid w:val="00675DE4"/>
    <w:rsid w:val="006871D6"/>
    <w:rsid w:val="006914F5"/>
    <w:rsid w:val="00694A71"/>
    <w:rsid w:val="00697D7B"/>
    <w:rsid w:val="006B2EE5"/>
    <w:rsid w:val="006D52D0"/>
    <w:rsid w:val="006F6A3E"/>
    <w:rsid w:val="00723D2D"/>
    <w:rsid w:val="00750560"/>
    <w:rsid w:val="00754354"/>
    <w:rsid w:val="00757E3E"/>
    <w:rsid w:val="00762E22"/>
    <w:rsid w:val="00767558"/>
    <w:rsid w:val="00767C77"/>
    <w:rsid w:val="007704C0"/>
    <w:rsid w:val="007762FD"/>
    <w:rsid w:val="00781DAF"/>
    <w:rsid w:val="00783950"/>
    <w:rsid w:val="008006AE"/>
    <w:rsid w:val="00802184"/>
    <w:rsid w:val="00837DC7"/>
    <w:rsid w:val="008425B5"/>
    <w:rsid w:val="00842765"/>
    <w:rsid w:val="008605A1"/>
    <w:rsid w:val="0088596A"/>
    <w:rsid w:val="0089212D"/>
    <w:rsid w:val="008C073F"/>
    <w:rsid w:val="008C4BF7"/>
    <w:rsid w:val="008E4B4A"/>
    <w:rsid w:val="008F5B14"/>
    <w:rsid w:val="00901940"/>
    <w:rsid w:val="00904211"/>
    <w:rsid w:val="00914F77"/>
    <w:rsid w:val="00926543"/>
    <w:rsid w:val="009363DA"/>
    <w:rsid w:val="00937BE8"/>
    <w:rsid w:val="00944C89"/>
    <w:rsid w:val="00955481"/>
    <w:rsid w:val="00960F4F"/>
    <w:rsid w:val="00972BF8"/>
    <w:rsid w:val="00990F4C"/>
    <w:rsid w:val="009A483F"/>
    <w:rsid w:val="009A4CFE"/>
    <w:rsid w:val="009E7776"/>
    <w:rsid w:val="009F25F6"/>
    <w:rsid w:val="00A03DAE"/>
    <w:rsid w:val="00A14584"/>
    <w:rsid w:val="00A16B46"/>
    <w:rsid w:val="00A203E5"/>
    <w:rsid w:val="00A52380"/>
    <w:rsid w:val="00A53EB0"/>
    <w:rsid w:val="00A63DCC"/>
    <w:rsid w:val="00A65C00"/>
    <w:rsid w:val="00A718EB"/>
    <w:rsid w:val="00A726DA"/>
    <w:rsid w:val="00A74E3D"/>
    <w:rsid w:val="00A75DE2"/>
    <w:rsid w:val="00AA210E"/>
    <w:rsid w:val="00AA5A9E"/>
    <w:rsid w:val="00AC6C3A"/>
    <w:rsid w:val="00AF6ECC"/>
    <w:rsid w:val="00B37C81"/>
    <w:rsid w:val="00B4724C"/>
    <w:rsid w:val="00B73212"/>
    <w:rsid w:val="00B76D3D"/>
    <w:rsid w:val="00B83D0B"/>
    <w:rsid w:val="00B84145"/>
    <w:rsid w:val="00B90798"/>
    <w:rsid w:val="00BB2C0A"/>
    <w:rsid w:val="00BC444C"/>
    <w:rsid w:val="00BD03F0"/>
    <w:rsid w:val="00BD3DDC"/>
    <w:rsid w:val="00BD7B21"/>
    <w:rsid w:val="00BE0860"/>
    <w:rsid w:val="00BF2A66"/>
    <w:rsid w:val="00C04E42"/>
    <w:rsid w:val="00C309B0"/>
    <w:rsid w:val="00C40175"/>
    <w:rsid w:val="00C46F14"/>
    <w:rsid w:val="00C53620"/>
    <w:rsid w:val="00C67D90"/>
    <w:rsid w:val="00CA51F4"/>
    <w:rsid w:val="00CC360D"/>
    <w:rsid w:val="00CD2D43"/>
    <w:rsid w:val="00CE2CFA"/>
    <w:rsid w:val="00CF410A"/>
    <w:rsid w:val="00D012AD"/>
    <w:rsid w:val="00D02587"/>
    <w:rsid w:val="00D04147"/>
    <w:rsid w:val="00D72757"/>
    <w:rsid w:val="00D85631"/>
    <w:rsid w:val="00DB026F"/>
    <w:rsid w:val="00DC6D85"/>
    <w:rsid w:val="00DF2B0A"/>
    <w:rsid w:val="00E02044"/>
    <w:rsid w:val="00E11CAB"/>
    <w:rsid w:val="00E16145"/>
    <w:rsid w:val="00E20A52"/>
    <w:rsid w:val="00E2572E"/>
    <w:rsid w:val="00E400D8"/>
    <w:rsid w:val="00E418FF"/>
    <w:rsid w:val="00E65484"/>
    <w:rsid w:val="00E66379"/>
    <w:rsid w:val="00EB54FB"/>
    <w:rsid w:val="00EB69A5"/>
    <w:rsid w:val="00EC20BB"/>
    <w:rsid w:val="00EC63DC"/>
    <w:rsid w:val="00F048A3"/>
    <w:rsid w:val="00F41BAF"/>
    <w:rsid w:val="00F57701"/>
    <w:rsid w:val="00F6166C"/>
    <w:rsid w:val="00F644C8"/>
    <w:rsid w:val="00F914F8"/>
    <w:rsid w:val="00FD60EB"/>
    <w:rsid w:val="00FF785D"/>
    <w:rsid w:val="32FF49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link w:val="12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annotation text"/>
    <w:basedOn w:val="1"/>
    <w:link w:val="19"/>
    <w:semiHidden/>
    <w:uiPriority w:val="0"/>
    <w:pPr>
      <w:jc w:val="left"/>
    </w:pPr>
  </w:style>
  <w:style w:type="paragraph" w:styleId="3">
    <w:name w:val="Body Text Indent"/>
    <w:basedOn w:val="1"/>
    <w:link w:val="18"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20"/>
    <w:semiHidden/>
    <w:unhideWhenUsed/>
    <w:uiPriority w:val="0"/>
    <w:pPr>
      <w:ind w:left="100" w:leftChars="2500"/>
    </w:pPr>
    <w:rPr>
      <w:rFonts w:ascii="Calibri" w:hAnsi="Calibri"/>
      <w:szCs w:val="22"/>
    </w:rPr>
  </w:style>
  <w:style w:type="paragraph" w:styleId="5">
    <w:name w:val="Balloon Text"/>
    <w:basedOn w:val="1"/>
    <w:link w:val="15"/>
    <w:semiHidden/>
    <w:uiPriority w:val="0"/>
    <w:rPr>
      <w:sz w:val="18"/>
      <w:szCs w:val="18"/>
    </w:rPr>
  </w:style>
  <w:style w:type="paragraph" w:styleId="6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 Char"/>
    <w:basedOn w:val="1"/>
    <w:link w:val="11"/>
    <w:semiHidden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13">
    <w:name w:val="page number"/>
    <w:basedOn w:val="11"/>
    <w:uiPriority w:val="0"/>
  </w:style>
  <w:style w:type="character" w:styleId="14">
    <w:name w:val="Hyperlink"/>
    <w:unhideWhenUsed/>
    <w:uiPriority w:val="0"/>
    <w:rPr>
      <w:color w:val="0000FF"/>
      <w:u w:val="single"/>
    </w:rPr>
  </w:style>
  <w:style w:type="character" w:customStyle="1" w:styleId="15">
    <w:name w:val="批注框文本 Char"/>
    <w:link w:val="5"/>
    <w:semiHidden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6">
    <w:name w:val="页脚 Char"/>
    <w:link w:val="6"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7">
    <w:name w:val="页眉 Char"/>
    <w:link w:val="7"/>
    <w:semiHidden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8">
    <w:name w:val="正文文本缩进 Char"/>
    <w:link w:val="3"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9">
    <w:name w:val="批注文字 Char"/>
    <w:link w:val="2"/>
    <w:semiHidden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0">
    <w:name w:val="日期 Char"/>
    <w:link w:val="4"/>
    <w:semiHidden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21">
    <w:name w:val="Char1 Char Char Char"/>
    <w:basedOn w:val="1"/>
    <w:uiPriority w:val="0"/>
    <w:pPr>
      <w:tabs>
        <w:tab w:val="left" w:pos="900"/>
      </w:tabs>
      <w:spacing w:before="312" w:after="312" w:line="360" w:lineRule="auto"/>
      <w:ind w:left="900" w:hanging="36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fjrtvu</Company>
  <Pages>2</Pages>
  <Words>311</Words>
  <Characters>343</Characters>
  <Lines>3</Lines>
  <Paragraphs>1</Paragraphs>
  <TotalTime>0</TotalTime>
  <ScaleCrop>false</ScaleCrop>
  <LinksUpToDate>false</LinksUpToDate>
  <CharactersWithSpaces>394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2022-06-06T01:16:00Z</dcterms:created>
  <dc:creator>xy</dc:creator>
  <cp:lastModifiedBy>Admin</cp:lastModifiedBy>
  <cp:lastPrinted>2012-10-19T09:30:00Z</cp:lastPrinted>
  <dcterms:modified xsi:type="dcterms:W3CDTF">2022-07-11T01:05:09Z</dcterms:modified>
  <dc:title>落实措施，齐抓共管，建设“平安校园”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77F95FA94C3B4C2A864910ACD6124173</vt:lpwstr>
  </property>
</Properties>
</file>